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F4" w:rsidRPr="002359CE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Договор</w:t>
      </w:r>
      <w:r w:rsidR="002359CE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№       </w:t>
      </w:r>
    </w:p>
    <w:p w:rsidR="003025F4" w:rsidRPr="002359CE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об оказании </w:t>
      </w:r>
      <w:r w:rsidR="00502DA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муниципальных </w:t>
      </w: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образовательных услуг</w:t>
      </w:r>
    </w:p>
    <w:p w:rsidR="003025F4" w:rsidRPr="002359CE" w:rsidRDefault="003025F4" w:rsidP="002359C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194A81" w:rsidRDefault="002359CE" w:rsidP="002359C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2359CE">
        <w:rPr>
          <w:rFonts w:ascii="Times New Roman" w:hAnsi="Times New Roman"/>
          <w:color w:val="000000"/>
          <w:sz w:val="21"/>
          <w:szCs w:val="21"/>
        </w:rPr>
        <w:t xml:space="preserve">г. Солнечногорск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                         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              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                      </w:t>
      </w:r>
      <w:r w:rsidR="00142ADB">
        <w:rPr>
          <w:rFonts w:ascii="Times New Roman" w:hAnsi="Times New Roman"/>
          <w:color w:val="000000"/>
          <w:sz w:val="21"/>
          <w:szCs w:val="21"/>
        </w:rPr>
        <w:t xml:space="preserve">                  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"____" _______________20 __ г.</w:t>
      </w:r>
    </w:p>
    <w:p w:rsidR="002359CE" w:rsidRPr="002359CE" w:rsidRDefault="002359CE" w:rsidP="002359C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025F4" w:rsidRPr="002359CE" w:rsidRDefault="00194A81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hAnsi="Times New Roman"/>
          <w:b/>
          <w:color w:val="000000"/>
          <w:sz w:val="21"/>
          <w:szCs w:val="21"/>
        </w:rPr>
        <w:t xml:space="preserve">МАНУ ДО </w:t>
      </w:r>
      <w:r w:rsidR="00DC7914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2359CE">
        <w:rPr>
          <w:rFonts w:ascii="Times New Roman" w:hAnsi="Times New Roman"/>
          <w:b/>
          <w:color w:val="000000"/>
          <w:sz w:val="21"/>
          <w:szCs w:val="21"/>
        </w:rPr>
        <w:t>Дом детского творчества «Юность»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(в дальнейшем – ДДТ «Юность») лицензия серии </w:t>
      </w:r>
      <w:r w:rsidR="002359CE">
        <w:rPr>
          <w:rFonts w:ascii="Times New Roman" w:hAnsi="Times New Roman"/>
          <w:color w:val="000000"/>
          <w:sz w:val="21"/>
          <w:szCs w:val="21"/>
        </w:rPr>
        <w:t xml:space="preserve">                 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50 Л 01   № </w:t>
      </w:r>
      <w:r w:rsidRPr="002359CE">
        <w:rPr>
          <w:rFonts w:ascii="Times New Roman" w:hAnsi="Times New Roman"/>
          <w:color w:val="000000"/>
          <w:sz w:val="21"/>
          <w:szCs w:val="21"/>
          <w:u w:val="single"/>
        </w:rPr>
        <w:t>0007019</w:t>
      </w:r>
      <w:r w:rsidRPr="002359CE">
        <w:rPr>
          <w:rFonts w:ascii="Times New Roman" w:hAnsi="Times New Roman"/>
          <w:color w:val="000000"/>
          <w:sz w:val="21"/>
          <w:szCs w:val="21"/>
        </w:rPr>
        <w:t>, выданная Министерством образования Московской области от 11 января 2016 г №</w:t>
      </w:r>
      <w:r w:rsidR="00E65688">
        <w:rPr>
          <w:rFonts w:ascii="Times New Roman" w:hAnsi="Times New Roman"/>
          <w:color w:val="000000"/>
          <w:sz w:val="21"/>
          <w:szCs w:val="21"/>
        </w:rPr>
        <w:t> 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75139, на осуществление образовательной деятельности, в лице </w:t>
      </w:r>
      <w:proofErr w:type="spellStart"/>
      <w:r w:rsidR="00044B3F">
        <w:rPr>
          <w:rFonts w:ascii="Times New Roman" w:hAnsi="Times New Roman"/>
          <w:color w:val="000000"/>
          <w:sz w:val="21"/>
          <w:szCs w:val="21"/>
        </w:rPr>
        <w:t>И.о</w:t>
      </w:r>
      <w:proofErr w:type="spellEnd"/>
      <w:r w:rsidR="00044B3F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Директора ДДТ «Юность» </w:t>
      </w:r>
      <w:r w:rsidR="00044B3F">
        <w:rPr>
          <w:rFonts w:ascii="Times New Roman" w:hAnsi="Times New Roman"/>
          <w:b/>
          <w:color w:val="000000"/>
          <w:sz w:val="21"/>
          <w:szCs w:val="21"/>
        </w:rPr>
        <w:t>Воробьевой Надежды Ивановны</w:t>
      </w:r>
      <w:r w:rsidRPr="002359CE">
        <w:rPr>
          <w:rFonts w:ascii="Times New Roman" w:hAnsi="Times New Roman"/>
          <w:color w:val="000000"/>
          <w:sz w:val="21"/>
          <w:szCs w:val="21"/>
        </w:rPr>
        <w:t>, действующего на основании Устава</w:t>
      </w:r>
      <w:r w:rsidRPr="002359CE">
        <w:rPr>
          <w:rFonts w:ascii="Times New Roman" w:hAnsi="Times New Roman"/>
          <w:sz w:val="21"/>
          <w:szCs w:val="21"/>
        </w:rPr>
        <w:t xml:space="preserve"> МАНУ ДО «ДДТ «Юность»</w:t>
      </w:r>
      <w:r w:rsidR="00DC7914">
        <w:rPr>
          <w:rFonts w:ascii="Times New Roman" w:hAnsi="Times New Roman"/>
          <w:color w:val="000000"/>
          <w:sz w:val="21"/>
          <w:szCs w:val="21"/>
        </w:rPr>
        <w:t>,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с одной стороны, </w:t>
      </w:r>
      <w:r w:rsidR="003025F4" w:rsidRPr="002359CE">
        <w:rPr>
          <w:rFonts w:ascii="Times New Roman" w:eastAsia="Times New Roman" w:hAnsi="Times New Roman"/>
          <w:sz w:val="21"/>
          <w:szCs w:val="21"/>
          <w:lang w:eastAsia="ru-RU"/>
        </w:rPr>
        <w:t>и, с другой стороны,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</w:t>
      </w:r>
      <w:r w:rsidR="00DC7914">
        <w:rPr>
          <w:rFonts w:ascii="Times New Roman" w:eastAsia="Times New Roman" w:hAnsi="Times New Roman"/>
          <w:sz w:val="21"/>
          <w:szCs w:val="21"/>
          <w:lang w:eastAsia="ru-RU"/>
        </w:rPr>
        <w:t>__________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_,</w:t>
      </w:r>
    </w:p>
    <w:p w:rsidR="003025F4" w:rsidRPr="00DC7914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(фамилия, имя, отчество и статус Заявителя/законного представителя несовершеннолетнего – мать, отец, опекун, попечитель и др.)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(в дальнейшем – Родители (законные представители)), а также,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____________________________________________________________________________,</w:t>
      </w:r>
    </w:p>
    <w:p w:rsidR="003025F4" w:rsidRPr="00DC7914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(фамилия, имя, отчество несовершеннолетнего)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(в дальнейшем –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учащийся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заключили в соответствии с Гражданским кодексом Российской Федерации, Законом Российской Федерации «Об образовании»,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Типовым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положением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учреждении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дополнительного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образования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детей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(утв. приказом Министерства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образования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и науки РФ от 26 июня 2012 г. № 504), Конвенцией о правах ребёнка настоящий договор о нижеследующем:</w:t>
      </w: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Предмет договора</w:t>
      </w:r>
    </w:p>
    <w:p w:rsidR="003025F4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регулирует взаимоотношения муниципальной организации дополнительного образования детей, Родит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елей (законных представителей)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и </w:t>
      </w:r>
      <w:r w:rsidR="002D6FBD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, по вопросам организации и осуществления приема на обучение по дополнительной </w:t>
      </w:r>
      <w:r w:rsidR="00CC0008">
        <w:rPr>
          <w:rFonts w:ascii="Times New Roman" w:eastAsia="Times New Roman" w:hAnsi="Times New Roman"/>
          <w:sz w:val="21"/>
          <w:szCs w:val="21"/>
          <w:lang w:eastAsia="ru-RU"/>
        </w:rPr>
        <w:t>общеразвивающей программе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C370C">
        <w:rPr>
          <w:rFonts w:ascii="Times New Roman" w:eastAsia="Times New Roman" w:hAnsi="Times New Roman"/>
          <w:sz w:val="21"/>
          <w:szCs w:val="21"/>
          <w:lang w:eastAsia="ru-RU"/>
        </w:rPr>
        <w:t>на весь срок ее реализации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___</w:t>
      </w:r>
      <w:r w:rsidR="004069BB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_______________________________________________________________________________________________________</w:t>
      </w:r>
    </w:p>
    <w:p w:rsidR="003025F4" w:rsidRPr="002359CE" w:rsidRDefault="008C370C" w:rsidP="002359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025F4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</w:t>
      </w:r>
      <w:r w:rsidR="004069BB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перечислить</w:t>
      </w:r>
      <w:r w:rsidR="003025F4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DC7914">
        <w:rPr>
          <w:rFonts w:ascii="Times New Roman" w:eastAsia="Times New Roman" w:hAnsi="Times New Roman"/>
          <w:b/>
          <w:sz w:val="21"/>
          <w:szCs w:val="21"/>
          <w:lang w:eastAsia="ru-RU"/>
        </w:rPr>
        <w:t>дополнительные общеразвивающие программы)</w:t>
      </w: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Муниципальная организация принимает обязательства: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2.1.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Обеспечивать обучение в соответствии законодательством и нормативными актами Российской Федерации. Язык обучения – русский. 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2.2.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Создавать безопасные и благоприятные условия для умственного, нравственного, эмоционального и физического развития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и его способностей, проявлять уважение к личности. 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2.3.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Осуществлять образовательный процесс в соответствии с учебным планом, расписанием, программами.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2.5.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Предоставлять Родителям (законным представителям) возможность ознакомиться с ходом и содержанием образовательного процесса в рамках, определенных Уставом, локальными актами муниципальной организации.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2.6.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Оказывать Родителям (законным представителям) консультативную помощь в вопросах обучения и воспитания детей.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2.7.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Предоставить Родителям (законным представителям) возможность участвовать в управлении муниципальной организацией через выборные органы.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2.8.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экскурсии, походов, посещений учреждений культуры и т.п.).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2.9.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муниципальной организации (в том числе через участие родителей в транспортном обеспечении, текущих ремонтных работах, субботниках и др.).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Родители (законные представители) обучающихся принимают обязательства:</w:t>
      </w:r>
    </w:p>
    <w:p w:rsidR="003025F4" w:rsidRPr="002359CE" w:rsidRDefault="003025F4" w:rsidP="002359CE">
      <w:pPr>
        <w:spacing w:after="0" w:line="240" w:lineRule="auto"/>
        <w:ind w:left="360" w:firstLine="18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3.1. Контролировать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посещение им занятий, поведение, успеваемость, качество выполнения учебных заданий.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3.2. Своевременно оказывать помощь педагогу в создании благоприятных условий для жизни ребенка в муниципальной организации и дома.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3.3. Возмещать материальный ущерб, причиненный муниципальной организации по вине Обучающегося, в соответствии с законодательством Российской Федерации.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3.5. Обращаться к педагогу, заместителю директора, директору, педагогическому совету в случае возникновения проблем, связанных с обучением и воспитанием ребенка, его пребывания в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муниципальной организации. Анонимные обращения, как в письменном виде, так и по телефону к рассмотрению не принимаются.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3.6. Содействовать эффективной организации работы с детьми, вносить предложения по ее улучшению.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3.7. Своевременно посещать родительские собрания, приходить по приглашению педагогов и (или) администрации. Доброжелательно обсуждать информацию педагогов о затруднениях, возникших у ребенка. Выполнять рекомендации педагогов, педагогического совета.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3.8. Своевременно сообщать педагогу о хронических заболеваниях ребенка, инвалидности, о текущей болезни ребенка или его возможном отсутствии. Сообщать об изменении контактного телефона и места жительства.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3.9. Обращаться к работникам муницип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альной организации по вопросам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деятельности образовательного учреждения; получать полную и д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>остоверную информацию об оценке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своих   знаний и критериях этой оценки; пользоваться 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>имуществом Исполнителя, необходимым для обеспечения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образовательного процесса, во время занятий, предусмотренных расписанием.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3.10. Дать согласие на обработку персональных данных в соответствии с действующи</w:t>
      </w:r>
      <w:r w:rsidR="00C82564">
        <w:rPr>
          <w:rFonts w:ascii="Times New Roman" w:eastAsia="Times New Roman" w:hAnsi="Times New Roman"/>
          <w:sz w:val="21"/>
          <w:szCs w:val="21"/>
          <w:lang w:eastAsia="ru-RU"/>
        </w:rPr>
        <w:t>м законодательством Российской Ф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едерации.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</w:p>
    <w:p w:rsidR="003025F4" w:rsidRPr="002359CE" w:rsidRDefault="002359CE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Учащийся </w:t>
      </w:r>
      <w:r w:rsidR="003025F4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принимает обязательства:</w:t>
      </w:r>
    </w:p>
    <w:p w:rsidR="003025F4" w:rsidRPr="002359CE" w:rsidRDefault="003025F4" w:rsidP="002359CE">
      <w:pPr>
        <w:spacing w:after="0" w:line="240" w:lineRule="auto"/>
        <w:ind w:left="360" w:firstLine="18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4.1.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Посещать все занятия согласно учебному расписанию. Выполнять данные педагогом учебные задания.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4.2.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Соблюдать Устав муниципальной организации и следовать требованиям локальных актов.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4.3.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Соблюдать учебную дисциплину и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общепринятые нормы поведения,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проявлять уваже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ние к педагогам, администрации и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техническому персоналу муниципальной организации и другим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обучающимся, не посягать на их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  честь и достоинство.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4.4.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ab/>
        <w:t>Бережно относиться к имуществу муниципальной организации.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Заключительные положения</w:t>
      </w:r>
    </w:p>
    <w:p w:rsidR="003025F4" w:rsidRPr="002359CE" w:rsidRDefault="003025F4" w:rsidP="002359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25F4" w:rsidRPr="002359CE" w:rsidRDefault="003025F4" w:rsidP="002359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Договор вступает в силу с момента подписания его сторонами и действует во время всего срока обучения ребенка</w:t>
      </w:r>
      <w:r w:rsidR="008C370C">
        <w:rPr>
          <w:rFonts w:ascii="Times New Roman" w:eastAsia="Times New Roman" w:hAnsi="Times New Roman"/>
          <w:sz w:val="21"/>
          <w:szCs w:val="21"/>
          <w:lang w:eastAsia="ru-RU"/>
        </w:rPr>
        <w:t xml:space="preserve"> по дополнительной общеразвивающей программе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, либо – до расторжения договора по обоюдному согласию сторон. </w:t>
      </w:r>
    </w:p>
    <w:p w:rsidR="003025F4" w:rsidRPr="002359CE" w:rsidRDefault="003025F4" w:rsidP="002359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может быть расторгнут по соглашению сторон.</w:t>
      </w:r>
    </w:p>
    <w:p w:rsidR="003025F4" w:rsidRPr="002359CE" w:rsidRDefault="003025F4" w:rsidP="002359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По инициативе 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>ДДТ «Юность»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 может быть расторгнут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 xml:space="preserve"> на основании нарушения Устава или иных нормативно-правовых актов учреждения и на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основания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>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предусмотренным действующим законодательством Российской Федерации.</w:t>
      </w:r>
    </w:p>
    <w:p w:rsidR="003025F4" w:rsidRPr="002359CE" w:rsidRDefault="003025F4" w:rsidP="002359C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составлен в двух </w:t>
      </w:r>
      <w:r w:rsidR="006D6066" w:rsidRPr="002359CE">
        <w:rPr>
          <w:rFonts w:ascii="Times New Roman" w:eastAsia="Times New Roman" w:hAnsi="Times New Roman"/>
          <w:sz w:val="21"/>
          <w:szCs w:val="21"/>
          <w:lang w:eastAsia="ru-RU"/>
        </w:rPr>
        <w:t>экземплярах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имеющих равную юридическую силу. Один хранится в мун</w:t>
      </w:r>
      <w:r w:rsidR="002D6FBD">
        <w:rPr>
          <w:rFonts w:ascii="Times New Roman" w:eastAsia="Times New Roman" w:hAnsi="Times New Roman"/>
          <w:sz w:val="21"/>
          <w:szCs w:val="21"/>
          <w:lang w:eastAsia="ru-RU"/>
        </w:rPr>
        <w:t>иципальной организации, другой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– на руках у Родителей (законных представителей).</w:t>
      </w:r>
    </w:p>
    <w:p w:rsidR="003025F4" w:rsidRPr="002359CE" w:rsidRDefault="003025F4" w:rsidP="002359CE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25F4" w:rsidRPr="002359CE" w:rsidRDefault="003025F4" w:rsidP="002359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Реквизиты сторон</w:t>
      </w:r>
    </w:p>
    <w:p w:rsidR="003025F4" w:rsidRPr="002359CE" w:rsidRDefault="003025F4" w:rsidP="002359CE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780"/>
      </w:tblGrid>
      <w:tr w:rsidR="003025F4" w:rsidRPr="002359CE" w:rsidTr="002359CE">
        <w:trPr>
          <w:jc w:val="center"/>
        </w:trPr>
        <w:tc>
          <w:tcPr>
            <w:tcW w:w="2509" w:type="pct"/>
            <w:shd w:val="clear" w:color="auto" w:fill="auto"/>
          </w:tcPr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МАНУ ДО «ДДТ «Юность»: 141503, 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г.Солнечногорск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ул. Безверхова, д.4.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Банковские реквизиты: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Отделение 1 Москва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л/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15BC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val="en-US" w:eastAsia="ru-RU"/>
              </w:rPr>
              <w:t>30486</w:t>
            </w:r>
            <w:r w:rsidR="00015BC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Е58800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р/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№ </w:t>
            </w:r>
            <w:r w:rsidR="00015BC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40701810845251002166</w:t>
            </w:r>
            <w:bookmarkStart w:id="0" w:name="_GoBack"/>
            <w:bookmarkEnd w:id="0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БИК </w:t>
            </w:r>
            <w:r w:rsidR="007E34D5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044525000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ИНН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5044019294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КПП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504401001.</w:t>
            </w: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7D4B91" w:rsidRPr="007D4B91" w:rsidRDefault="003F641B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И.О.</w:t>
            </w:r>
            <w:r w:rsidR="007D4B91"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spellEnd"/>
            <w:r w:rsidR="007D4B91"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ДДТ «Юность» </w:t>
            </w: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  <w:r w:rsidR="003F641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Н.И. Воробьева</w:t>
            </w: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025F4" w:rsidRPr="002359CE" w:rsidRDefault="007D4B91" w:rsidP="00142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Контактный телефон (8496-2)-64-13-41</w:t>
            </w:r>
          </w:p>
        </w:tc>
        <w:tc>
          <w:tcPr>
            <w:tcW w:w="2491" w:type="pct"/>
            <w:shd w:val="clear" w:color="auto" w:fill="auto"/>
          </w:tcPr>
          <w:p w:rsidR="003025F4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Родитель(-и) (законные представители)</w:t>
            </w:r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</w:t>
            </w:r>
          </w:p>
          <w:p w:rsidR="002359CE" w:rsidRPr="002359CE" w:rsidRDefault="002359CE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______________________________________________________________________________________</w:t>
            </w:r>
          </w:p>
          <w:p w:rsidR="003025F4" w:rsidRPr="002359CE" w:rsidRDefault="003025F4" w:rsidP="0023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(Фамилия, имя, отчество</w:t>
            </w:r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год </w:t>
            </w:r>
            <w:proofErr w:type="spellStart"/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рожд</w:t>
            </w:r>
            <w:proofErr w:type="spellEnd"/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  <w:p w:rsidR="003025F4" w:rsidRPr="002359CE" w:rsidRDefault="00DC791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C791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(паспорт)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серия, номер кем выдан)</w:t>
            </w:r>
            <w:r w:rsidR="003025F4"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  <w:r w:rsidR="002359CE"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</w:t>
            </w:r>
            <w:r w:rsid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</w:t>
            </w:r>
          </w:p>
          <w:p w:rsidR="003025F4" w:rsidRPr="002359CE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3025F4" w:rsidRPr="002359CE" w:rsidRDefault="003025F4" w:rsidP="0023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______________________________________ </w:t>
            </w:r>
          </w:p>
          <w:p w:rsidR="003025F4" w:rsidRPr="002359CE" w:rsidRDefault="003025F4" w:rsidP="0023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(подпись, Ф.И.О.)</w:t>
            </w:r>
          </w:p>
          <w:p w:rsidR="003025F4" w:rsidRPr="002359CE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025F4" w:rsidRPr="002359CE" w:rsidRDefault="003025F4" w:rsidP="002359CE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sectPr w:rsidR="003025F4" w:rsidRPr="002359CE" w:rsidSect="00351B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3DF"/>
    <w:multiLevelType w:val="hybridMultilevel"/>
    <w:tmpl w:val="8DF6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C2912"/>
    <w:multiLevelType w:val="multilevel"/>
    <w:tmpl w:val="C3F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0E"/>
    <w:rsid w:val="00015BC1"/>
    <w:rsid w:val="00044B3F"/>
    <w:rsid w:val="00142ADB"/>
    <w:rsid w:val="00194A81"/>
    <w:rsid w:val="002359CE"/>
    <w:rsid w:val="002D6FBD"/>
    <w:rsid w:val="003025F4"/>
    <w:rsid w:val="00351B8A"/>
    <w:rsid w:val="003F641B"/>
    <w:rsid w:val="004069BB"/>
    <w:rsid w:val="004547FD"/>
    <w:rsid w:val="0049778A"/>
    <w:rsid w:val="00502DAB"/>
    <w:rsid w:val="0057631F"/>
    <w:rsid w:val="005B60B7"/>
    <w:rsid w:val="006D6066"/>
    <w:rsid w:val="007D4B91"/>
    <w:rsid w:val="007E34D5"/>
    <w:rsid w:val="008C370C"/>
    <w:rsid w:val="00A8650E"/>
    <w:rsid w:val="00A90BA6"/>
    <w:rsid w:val="00B07350"/>
    <w:rsid w:val="00BB2D78"/>
    <w:rsid w:val="00C82564"/>
    <w:rsid w:val="00CC0008"/>
    <w:rsid w:val="00D12045"/>
    <w:rsid w:val="00D14761"/>
    <w:rsid w:val="00D676F6"/>
    <w:rsid w:val="00D871E6"/>
    <w:rsid w:val="00DC7914"/>
    <w:rsid w:val="00E65688"/>
    <w:rsid w:val="00F84547"/>
    <w:rsid w:val="00F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8E3"/>
  <w15:chartTrackingRefBased/>
  <w15:docId w15:val="{CAA44211-58FF-449F-B361-5AAA24C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г. Обычный"/>
    <w:qFormat/>
    <w:rsid w:val="003025F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025F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5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2019-11-18T07:48:00Z</cp:lastPrinted>
  <dcterms:created xsi:type="dcterms:W3CDTF">2017-08-30T10:36:00Z</dcterms:created>
  <dcterms:modified xsi:type="dcterms:W3CDTF">2020-01-22T11:18:00Z</dcterms:modified>
</cp:coreProperties>
</file>